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E0" w:rsidRDefault="00FF07E0" w:rsidP="00FF07E0">
      <w:pPr>
        <w:pStyle w:val="Heading2"/>
        <w:rPr>
          <w:sz w:val="32"/>
          <w:szCs w:val="32"/>
        </w:rPr>
      </w:pPr>
      <w:r w:rsidRPr="00944CE6">
        <w:rPr>
          <w:rFonts w:cs="Arial"/>
          <w:noProof/>
          <w:color w:val="000000"/>
        </w:rPr>
        <w:drawing>
          <wp:inline distT="0" distB="0" distL="0" distR="0">
            <wp:extent cx="2889250" cy="1212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7E0" w:rsidRDefault="00FF07E0" w:rsidP="00FF07E0">
      <w:pPr>
        <w:pStyle w:val="Heading2"/>
        <w:rPr>
          <w:sz w:val="32"/>
          <w:szCs w:val="32"/>
        </w:rPr>
      </w:pPr>
      <w:r w:rsidRPr="005E606C">
        <w:rPr>
          <w:sz w:val="32"/>
          <w:szCs w:val="32"/>
        </w:rPr>
        <w:t xml:space="preserve"> Preventive Services Toolkit </w:t>
      </w:r>
      <w:r>
        <w:rPr>
          <w:sz w:val="32"/>
          <w:szCs w:val="32"/>
        </w:rPr>
        <w:t>(PSTK) Seminar</w:t>
      </w:r>
    </w:p>
    <w:p w:rsidR="00FF07E0" w:rsidRPr="005E606C" w:rsidRDefault="00FF07E0" w:rsidP="00FF07E0">
      <w:pPr>
        <w:pStyle w:val="Heading2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AAPHP Public Health Physician Summit</w:t>
      </w:r>
      <w:r w:rsidRPr="005E606C">
        <w:rPr>
          <w:bCs/>
          <w:iCs/>
          <w:sz w:val="32"/>
          <w:szCs w:val="32"/>
        </w:rPr>
        <w:t xml:space="preserve"> </w:t>
      </w:r>
    </w:p>
    <w:p w:rsidR="00FF07E0" w:rsidRPr="005E606C" w:rsidRDefault="00FF07E0" w:rsidP="00FF07E0">
      <w:pPr>
        <w:pStyle w:val="Heading2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Atlanta, GA</w:t>
      </w:r>
      <w:r w:rsidRPr="005E606C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November 4 and 5, 2017</w:t>
      </w:r>
    </w:p>
    <w:p w:rsidR="00FF07E0" w:rsidRPr="005F07BC" w:rsidRDefault="00FF07E0" w:rsidP="00FF07E0">
      <w:pPr>
        <w:pStyle w:val="Heading2"/>
        <w:rPr>
          <w:bCs/>
          <w:iCs/>
        </w:rPr>
      </w:pPr>
      <w:r w:rsidRPr="005F07BC">
        <w:rPr>
          <w:bCs/>
          <w:iCs/>
        </w:rPr>
        <w:t>Presented by</w:t>
      </w:r>
    </w:p>
    <w:p w:rsidR="00FF07E0" w:rsidRDefault="00FF07E0" w:rsidP="00FF07E0">
      <w:pPr>
        <w:pStyle w:val="Heading2"/>
        <w:rPr>
          <w:bCs/>
          <w:iCs/>
          <w:sz w:val="24"/>
          <w:szCs w:val="24"/>
        </w:rPr>
      </w:pPr>
      <w:r w:rsidRPr="005E606C">
        <w:rPr>
          <w:bCs/>
          <w:iCs/>
          <w:sz w:val="24"/>
          <w:szCs w:val="24"/>
        </w:rPr>
        <w:t xml:space="preserve">Joel L. Nitzkin, MD </w:t>
      </w:r>
    </w:p>
    <w:p w:rsidR="00FF07E0" w:rsidRDefault="00FF07E0" w:rsidP="00FF07E0"/>
    <w:p w:rsidR="00FF07E0" w:rsidRDefault="00FF07E0" w:rsidP="00FF07E0">
      <w:pPr>
        <w:pStyle w:val="Title"/>
        <w:jc w:val="center"/>
      </w:pPr>
      <w:r>
        <w:t>Handout Table of Contents</w:t>
      </w:r>
    </w:p>
    <w:p w:rsidR="00FF07E0" w:rsidRDefault="00FF07E0" w:rsidP="00FF07E0"/>
    <w:p w:rsidR="00FF07E0" w:rsidRDefault="00FF07E0" w:rsidP="00FF07E0">
      <w:pPr>
        <w:ind w:firstLine="720"/>
      </w:pPr>
      <w:r>
        <w:t>Schedule, Goal and Teaching Objectives</w:t>
      </w:r>
    </w:p>
    <w:p w:rsidR="00FF07E0" w:rsidRDefault="00FF07E0" w:rsidP="00FF07E0">
      <w:pPr>
        <w:ind w:firstLine="720"/>
      </w:pPr>
      <w:r>
        <w:t>Advocacy Strategy Worksheet</w:t>
      </w:r>
    </w:p>
    <w:p w:rsidR="00FF07E0" w:rsidRDefault="00FF07E0" w:rsidP="00FF07E0">
      <w:pPr>
        <w:ind w:firstLine="720"/>
      </w:pPr>
      <w:r>
        <w:t>Seminar Evaluation Form</w:t>
      </w:r>
    </w:p>
    <w:p w:rsidR="00FF07E0" w:rsidRDefault="00FF07E0" w:rsidP="00FF07E0">
      <w:pPr>
        <w:ind w:firstLine="720"/>
      </w:pPr>
      <w:r w:rsidRPr="00FF07E0">
        <w:rPr>
          <w:b/>
        </w:rPr>
        <w:t>Saturday, November 4, 2017 Slide Sets</w:t>
      </w:r>
      <w:r>
        <w:t xml:space="preserve"> (pages numbered lower right)</w:t>
      </w:r>
    </w:p>
    <w:p w:rsidR="00FF07E0" w:rsidRDefault="00FF07E0" w:rsidP="00FF07E0">
      <w:pPr>
        <w:ind w:firstLine="720"/>
      </w:pPr>
      <w:r>
        <w:tab/>
        <w:t>Module 1: Introduction and Overview</w:t>
      </w:r>
    </w:p>
    <w:p w:rsidR="00FF07E0" w:rsidRDefault="00FF07E0" w:rsidP="00FF07E0">
      <w:pPr>
        <w:ind w:firstLine="720"/>
      </w:pPr>
      <w:r>
        <w:tab/>
        <w:t>Module 2: Mindsets and Framing</w:t>
      </w:r>
    </w:p>
    <w:p w:rsidR="00FF07E0" w:rsidRDefault="00FF07E0" w:rsidP="00FF07E0">
      <w:pPr>
        <w:ind w:firstLine="720"/>
      </w:pPr>
      <w:r>
        <w:tab/>
        <w:t>Module 3: Epidemiology as a Policy Tool</w:t>
      </w:r>
    </w:p>
    <w:p w:rsidR="00FF07E0" w:rsidRDefault="00FF07E0" w:rsidP="00FF07E0">
      <w:pPr>
        <w:ind w:firstLine="720"/>
      </w:pPr>
      <w:r>
        <w:tab/>
        <w:t>Module 4: Stakeholder Concepts</w:t>
      </w:r>
    </w:p>
    <w:p w:rsidR="00FF07E0" w:rsidRDefault="00FF07E0" w:rsidP="00FF07E0">
      <w:pPr>
        <w:ind w:firstLine="720"/>
      </w:pPr>
      <w:r>
        <w:tab/>
        <w:t>Module 5: Stakeholder Analysis – practical application</w:t>
      </w:r>
    </w:p>
    <w:p w:rsidR="00FF07E0" w:rsidRDefault="00FF07E0" w:rsidP="00FF07E0">
      <w:pPr>
        <w:ind w:firstLine="720"/>
      </w:pPr>
      <w:r w:rsidRPr="00187073">
        <w:rPr>
          <w:b/>
        </w:rPr>
        <w:t>Sunday, November 5, 2017 Slide Sets</w:t>
      </w:r>
      <w:r>
        <w:t xml:space="preserve"> (pages numbered lower right)</w:t>
      </w:r>
    </w:p>
    <w:p w:rsidR="00FF07E0" w:rsidRDefault="00FF07E0" w:rsidP="00FF07E0">
      <w:pPr>
        <w:ind w:firstLine="720"/>
      </w:pPr>
      <w:r>
        <w:tab/>
        <w:t>Module 1a: Introduction to 2d Half Day</w:t>
      </w:r>
    </w:p>
    <w:p w:rsidR="00FF07E0" w:rsidRDefault="00FF07E0" w:rsidP="00FF07E0">
      <w:pPr>
        <w:ind w:firstLine="720"/>
      </w:pPr>
      <w:r>
        <w:tab/>
        <w:t xml:space="preserve">Module 6:  Return </w:t>
      </w:r>
      <w:r w:rsidR="00187073">
        <w:t>o</w:t>
      </w:r>
      <w:r>
        <w:t>n Investment</w:t>
      </w:r>
    </w:p>
    <w:p w:rsidR="00FF07E0" w:rsidRDefault="00FF07E0" w:rsidP="00FF07E0">
      <w:pPr>
        <w:ind w:firstLine="720"/>
      </w:pPr>
      <w:r>
        <w:tab/>
        <w:t>Module 7:  Par</w:t>
      </w:r>
      <w:r w:rsidR="00187073">
        <w:t>t</w:t>
      </w:r>
      <w:r>
        <w:t>nering</w:t>
      </w:r>
    </w:p>
    <w:p w:rsidR="00FF07E0" w:rsidRDefault="00FF07E0" w:rsidP="00FF07E0">
      <w:pPr>
        <w:ind w:firstLine="720"/>
      </w:pPr>
      <w:r>
        <w:t>Post-</w:t>
      </w:r>
      <w:proofErr w:type="gramStart"/>
      <w:r>
        <w:t xml:space="preserve">Seminar </w:t>
      </w:r>
      <w:bookmarkStart w:id="0" w:name="_GoBack"/>
      <w:bookmarkEnd w:id="0"/>
      <w:r>
        <w:t xml:space="preserve"> </w:t>
      </w:r>
      <w:r w:rsidR="00187073">
        <w:t>Quiz</w:t>
      </w:r>
      <w:proofErr w:type="gramEnd"/>
    </w:p>
    <w:p w:rsidR="00FF07E0" w:rsidRDefault="00FF07E0" w:rsidP="00FF07E0"/>
    <w:p w:rsidR="00187073" w:rsidRPr="00187073" w:rsidRDefault="00187073" w:rsidP="00FF07E0">
      <w:pPr>
        <w:rPr>
          <w:sz w:val="16"/>
          <w:szCs w:val="16"/>
        </w:rPr>
      </w:pPr>
      <w:r>
        <w:tab/>
      </w:r>
      <w:proofErr w:type="spellStart"/>
      <w:proofErr w:type="gramStart"/>
      <w:r w:rsidRPr="00187073">
        <w:rPr>
          <w:sz w:val="16"/>
          <w:szCs w:val="16"/>
        </w:rPr>
        <w:t>JLN:jln</w:t>
      </w:r>
      <w:proofErr w:type="spellEnd"/>
      <w:proofErr w:type="gramEnd"/>
      <w:r w:rsidRPr="00187073">
        <w:rPr>
          <w:sz w:val="16"/>
          <w:szCs w:val="16"/>
        </w:rPr>
        <w:t xml:space="preserve"> PSTK Handout </w:t>
      </w:r>
      <w:proofErr w:type="spellStart"/>
      <w:r w:rsidRPr="00187073">
        <w:rPr>
          <w:sz w:val="16"/>
          <w:szCs w:val="16"/>
        </w:rPr>
        <w:t>TofC</w:t>
      </w:r>
      <w:proofErr w:type="spellEnd"/>
      <w:r w:rsidRPr="00187073">
        <w:rPr>
          <w:sz w:val="16"/>
          <w:szCs w:val="16"/>
        </w:rPr>
        <w:t xml:space="preserve"> 20171002.docx</w:t>
      </w:r>
    </w:p>
    <w:p w:rsidR="00F8647D" w:rsidRDefault="00F8647D"/>
    <w:sectPr w:rsidR="00F8647D" w:rsidSect="00FF0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E0"/>
    <w:rsid w:val="00187073"/>
    <w:rsid w:val="00355EDB"/>
    <w:rsid w:val="008E2C60"/>
    <w:rsid w:val="00F83461"/>
    <w:rsid w:val="00F8647D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4F87"/>
  <w15:chartTrackingRefBased/>
  <w15:docId w15:val="{82B3D998-5435-4727-8A63-317D2814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F07E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07E0"/>
    <w:rPr>
      <w:rFonts w:ascii="Arial" w:eastAsia="Times New Roman" w:hAnsi="Arial" w:cs="Times New Roman"/>
      <w:b/>
      <w:i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Nitzkin</dc:creator>
  <cp:keywords/>
  <dc:description/>
  <cp:lastModifiedBy>Joel Nitzkin</cp:lastModifiedBy>
  <cp:revision>4</cp:revision>
  <cp:lastPrinted>2017-10-02T20:20:00Z</cp:lastPrinted>
  <dcterms:created xsi:type="dcterms:W3CDTF">2017-10-02T20:07:00Z</dcterms:created>
  <dcterms:modified xsi:type="dcterms:W3CDTF">2017-10-02T20:20:00Z</dcterms:modified>
</cp:coreProperties>
</file>